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13.11.2017г. №153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30CC1" w:rsidRDefault="00F30CC1" w:rsidP="00424D2E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30CC1" w:rsidRDefault="00F30CC1" w:rsidP="00424D2E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ПРАВИЛ НОРМИРОВАНИЯ В СФЕРЕ ЗАКУПОК ТОВАРОВ, РАБОТ, УСЛУГ ДЛЯ ОБЕСПЕЧЕНИЯ МУНИЦИПАЛЬНЫХ НУЖД</w:t>
      </w:r>
    </w:p>
    <w:p w:rsidR="00F30CC1" w:rsidRPr="006831A3" w:rsidRDefault="00F30CC1" w:rsidP="00424D2E">
      <w:pPr>
        <w:rPr>
          <w:rFonts w:ascii="Arial" w:hAnsi="Arial" w:cs="Arial"/>
        </w:rPr>
      </w:pPr>
    </w:p>
    <w:p w:rsidR="00F30CC1" w:rsidRDefault="00F30CC1" w:rsidP="00424D2E">
      <w:pPr>
        <w:ind w:firstLine="709"/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</w:t>
      </w:r>
      <w:r>
        <w:rPr>
          <w:rFonts w:ascii="Arial" w:hAnsi="Arial" w:cs="Arial"/>
        </w:rPr>
        <w:t>униципальных нужд»</w:t>
      </w:r>
    </w:p>
    <w:p w:rsidR="00F7783F" w:rsidRPr="00045A89" w:rsidRDefault="00F7783F" w:rsidP="00424D2E">
      <w:pPr>
        <w:rPr>
          <w:rFonts w:ascii="Arial" w:hAnsi="Arial" w:cs="Arial"/>
        </w:rPr>
      </w:pPr>
    </w:p>
    <w:p w:rsidR="00F30CC1" w:rsidRDefault="00F30CC1" w:rsidP="00424D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30CC1" w:rsidRDefault="00F30CC1" w:rsidP="00424D2E">
      <w:pPr>
        <w:rPr>
          <w:rFonts w:ascii="Arial" w:eastAsia="Calibri" w:hAnsi="Arial" w:cs="Arial"/>
          <w:lang w:eastAsia="en-US"/>
        </w:rPr>
      </w:pPr>
    </w:p>
    <w:p w:rsidR="00F30CC1" w:rsidRDefault="00F7783F" w:rsidP="00424D2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30CC1">
        <w:rPr>
          <w:rFonts w:ascii="Arial" w:hAnsi="Arial" w:cs="Arial"/>
        </w:rPr>
        <w:t xml:space="preserve">Утвердить Правила </w:t>
      </w:r>
      <w:r w:rsidR="00F30CC1" w:rsidRPr="000C7677">
        <w:rPr>
          <w:rFonts w:ascii="Arial" w:hAnsi="Arial" w:cs="Arial"/>
        </w:rPr>
        <w:t>нормирования в сфере за</w:t>
      </w:r>
      <w:r w:rsidR="00F30CC1">
        <w:rPr>
          <w:rFonts w:ascii="Arial" w:hAnsi="Arial" w:cs="Arial"/>
        </w:rPr>
        <w:t>купок товаров, работ, услуг для</w:t>
      </w:r>
      <w:r>
        <w:rPr>
          <w:rFonts w:ascii="Arial" w:hAnsi="Arial" w:cs="Arial"/>
        </w:rPr>
        <w:t xml:space="preserve"> </w:t>
      </w:r>
      <w:r w:rsidR="00F30CC1">
        <w:rPr>
          <w:rFonts w:ascii="Arial" w:hAnsi="Arial" w:cs="Arial"/>
        </w:rPr>
        <w:t xml:space="preserve">обеспечения муниципальных нужд </w:t>
      </w:r>
      <w:proofErr w:type="gramStart"/>
      <w:r w:rsidR="00F30CC1">
        <w:rPr>
          <w:rFonts w:ascii="Arial" w:hAnsi="Arial" w:cs="Arial"/>
        </w:rPr>
        <w:t>согласно приложения</w:t>
      </w:r>
      <w:proofErr w:type="gramEnd"/>
      <w:r w:rsidR="00F30CC1">
        <w:rPr>
          <w:rFonts w:ascii="Arial" w:hAnsi="Arial" w:cs="Arial"/>
        </w:rPr>
        <w:t xml:space="preserve"> №1</w:t>
      </w:r>
      <w:r w:rsidR="00F30CC1" w:rsidRPr="000C7677">
        <w:rPr>
          <w:rFonts w:ascii="Arial" w:hAnsi="Arial" w:cs="Arial"/>
        </w:rPr>
        <w:t>.</w:t>
      </w:r>
    </w:p>
    <w:p w:rsidR="00F30CC1" w:rsidRDefault="00F7783F" w:rsidP="00424D2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F30CC1">
        <w:rPr>
          <w:rFonts w:ascii="Arial" w:eastAsia="Calibri" w:hAnsi="Arial" w:cs="Arial"/>
          <w:lang w:eastAsia="en-US"/>
        </w:rPr>
        <w:t>Настоящее постановление опубликовать в Вестнике МО «Каменка» и</w:t>
      </w:r>
    </w:p>
    <w:p w:rsidR="00F30CC1" w:rsidRDefault="00F30CC1" w:rsidP="00424D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F30CC1" w:rsidRPr="007854F1" w:rsidRDefault="00F7783F" w:rsidP="00424D2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="00F30CC1">
        <w:rPr>
          <w:rFonts w:ascii="Arial" w:eastAsia="Calibri" w:hAnsi="Arial" w:cs="Arial"/>
          <w:lang w:eastAsia="en-US"/>
        </w:rPr>
        <w:t>Контроль за</w:t>
      </w:r>
      <w:proofErr w:type="gramEnd"/>
      <w:r w:rsidR="00F30CC1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="00F30CC1" w:rsidRPr="007854F1">
        <w:rPr>
          <w:rFonts w:ascii="Arial" w:eastAsia="Calibri" w:hAnsi="Arial" w:cs="Arial"/>
          <w:lang w:eastAsia="en-US"/>
        </w:rPr>
        <w:t>.</w:t>
      </w:r>
    </w:p>
    <w:p w:rsidR="00F30CC1" w:rsidRDefault="00F30CC1" w:rsidP="00424D2E">
      <w:pPr>
        <w:jc w:val="both"/>
        <w:rPr>
          <w:rFonts w:ascii="Arial" w:eastAsia="Calibri" w:hAnsi="Arial" w:cs="Arial"/>
          <w:lang w:eastAsia="en-US"/>
        </w:rPr>
      </w:pPr>
    </w:p>
    <w:p w:rsidR="00F7783F" w:rsidRDefault="00F7783F" w:rsidP="00424D2E">
      <w:pPr>
        <w:jc w:val="both"/>
        <w:rPr>
          <w:rFonts w:ascii="Arial" w:eastAsia="Calibri" w:hAnsi="Arial" w:cs="Arial"/>
          <w:lang w:eastAsia="en-US"/>
        </w:rPr>
      </w:pPr>
    </w:p>
    <w:p w:rsidR="00F30CC1" w:rsidRDefault="00F30CC1" w:rsidP="00424D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30CC1" w:rsidRDefault="00F30CC1" w:rsidP="00424D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30CC1" w:rsidRDefault="00F30CC1" w:rsidP="00424D2E">
      <w:pPr>
        <w:pStyle w:val="a4"/>
        <w:rPr>
          <w:rFonts w:ascii="Arial" w:hAnsi="Arial" w:cs="Arial"/>
          <w:sz w:val="24"/>
          <w:szCs w:val="24"/>
        </w:rPr>
      </w:pPr>
    </w:p>
    <w:p w:rsidR="00F7783F" w:rsidRPr="00F7783F" w:rsidRDefault="00F30CC1" w:rsidP="00424D2E">
      <w:pPr>
        <w:pStyle w:val="a4"/>
        <w:jc w:val="right"/>
        <w:rPr>
          <w:rFonts w:ascii="Courier New" w:hAnsi="Courier New" w:cs="Courier New"/>
        </w:rPr>
      </w:pPr>
      <w:r w:rsidRPr="00F7783F">
        <w:rPr>
          <w:rFonts w:ascii="Courier New" w:hAnsi="Courier New" w:cs="Courier New"/>
        </w:rPr>
        <w:t>Приложение № 1</w:t>
      </w:r>
    </w:p>
    <w:p w:rsidR="00F7783F" w:rsidRPr="00F7783F" w:rsidRDefault="00F30CC1" w:rsidP="00424D2E">
      <w:pPr>
        <w:pStyle w:val="a4"/>
        <w:jc w:val="right"/>
        <w:rPr>
          <w:rFonts w:ascii="Courier New" w:hAnsi="Courier New" w:cs="Courier New"/>
        </w:rPr>
      </w:pPr>
      <w:r w:rsidRPr="00F7783F">
        <w:rPr>
          <w:rFonts w:ascii="Courier New" w:hAnsi="Courier New" w:cs="Courier New"/>
        </w:rPr>
        <w:t>утверждено постановлением</w:t>
      </w:r>
    </w:p>
    <w:p w:rsidR="00F7783F" w:rsidRPr="00F7783F" w:rsidRDefault="00F30CC1" w:rsidP="00424D2E">
      <w:pPr>
        <w:pStyle w:val="a4"/>
        <w:jc w:val="right"/>
        <w:rPr>
          <w:rFonts w:ascii="Courier New" w:hAnsi="Courier New" w:cs="Courier New"/>
        </w:rPr>
      </w:pPr>
      <w:r w:rsidRPr="00F7783F">
        <w:rPr>
          <w:rFonts w:ascii="Courier New" w:hAnsi="Courier New" w:cs="Courier New"/>
        </w:rPr>
        <w:t>Главы администрации МО «Каменка»</w:t>
      </w:r>
    </w:p>
    <w:p w:rsidR="00F30CC1" w:rsidRPr="00F7783F" w:rsidRDefault="00F30CC1" w:rsidP="00424D2E">
      <w:pPr>
        <w:pStyle w:val="a4"/>
        <w:jc w:val="right"/>
        <w:rPr>
          <w:rFonts w:ascii="Courier New" w:hAnsi="Courier New" w:cs="Courier New"/>
        </w:rPr>
      </w:pPr>
      <w:r w:rsidRPr="00F7783F">
        <w:rPr>
          <w:rFonts w:ascii="Courier New" w:hAnsi="Courier New" w:cs="Courier New"/>
        </w:rPr>
        <w:t>от 13.11.2017 г</w:t>
      </w:r>
      <w:r w:rsidR="00F7783F" w:rsidRPr="00F7783F">
        <w:rPr>
          <w:rFonts w:ascii="Courier New" w:hAnsi="Courier New" w:cs="Courier New"/>
        </w:rPr>
        <w:t xml:space="preserve">. </w:t>
      </w:r>
      <w:r w:rsidRPr="00F7783F">
        <w:rPr>
          <w:rFonts w:ascii="Courier New" w:hAnsi="Courier New" w:cs="Courier New"/>
        </w:rPr>
        <w:t>№153</w:t>
      </w:r>
    </w:p>
    <w:p w:rsidR="00F30CC1" w:rsidRPr="00942667" w:rsidRDefault="00F30CC1" w:rsidP="00424D2E">
      <w:pPr>
        <w:rPr>
          <w:rFonts w:ascii="Arial" w:hAnsi="Arial" w:cs="Arial"/>
        </w:rPr>
      </w:pPr>
    </w:p>
    <w:p w:rsidR="00F30CC1" w:rsidRPr="00942667" w:rsidRDefault="00F30CC1" w:rsidP="00424D2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42667">
        <w:rPr>
          <w:rFonts w:ascii="Arial" w:hAnsi="Arial" w:cs="Arial"/>
          <w:b/>
          <w:bCs/>
          <w:sz w:val="30"/>
          <w:szCs w:val="30"/>
        </w:rPr>
        <w:t xml:space="preserve">Правила </w:t>
      </w:r>
    </w:p>
    <w:p w:rsidR="00F30CC1" w:rsidRPr="00942667" w:rsidRDefault="00F30CC1" w:rsidP="00424D2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42667">
        <w:rPr>
          <w:rFonts w:ascii="Arial" w:hAnsi="Arial" w:cs="Arial"/>
          <w:b/>
          <w:bCs/>
          <w:sz w:val="30"/>
          <w:szCs w:val="30"/>
        </w:rPr>
        <w:t>нормирования в сфере закуп</w:t>
      </w:r>
      <w:bookmarkStart w:id="0" w:name="_GoBack"/>
      <w:bookmarkEnd w:id="0"/>
      <w:r w:rsidRPr="00942667">
        <w:rPr>
          <w:rFonts w:ascii="Arial" w:hAnsi="Arial" w:cs="Arial"/>
          <w:b/>
          <w:bCs/>
          <w:sz w:val="30"/>
          <w:szCs w:val="30"/>
        </w:rPr>
        <w:t>ок товаров, работ, услуг  для обеспечения муниципальных нужд</w:t>
      </w:r>
    </w:p>
    <w:p w:rsidR="00F30CC1" w:rsidRPr="00D71A7C" w:rsidRDefault="00942667" w:rsidP="00424D2E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F30CC1" w:rsidRPr="00D71A7C">
        <w:rPr>
          <w:rFonts w:ascii="Arial" w:hAnsi="Arial" w:cs="Arial"/>
          <w:bCs/>
        </w:rPr>
        <w:t>Общие положения</w:t>
      </w:r>
    </w:p>
    <w:p w:rsidR="00F30CC1" w:rsidRPr="000C7677" w:rsidRDefault="00942667" w:rsidP="00424D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="00F30CC1" w:rsidRPr="000C7677">
        <w:rPr>
          <w:rFonts w:ascii="Arial" w:hAnsi="Arial" w:cs="Arial"/>
        </w:rPr>
        <w:t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муницип</w:t>
      </w:r>
      <w:r w:rsidR="00F30CC1">
        <w:rPr>
          <w:rFonts w:ascii="Arial" w:hAnsi="Arial" w:cs="Arial"/>
        </w:rPr>
        <w:t>ального образования «Каменка</w:t>
      </w:r>
      <w:r w:rsidR="00F30CC1" w:rsidRPr="000C7677">
        <w:rPr>
          <w:rFonts w:ascii="Arial" w:hAnsi="Arial" w:cs="Arial"/>
        </w:rPr>
        <w:t>»,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</w:t>
      </w:r>
      <w:proofErr w:type="gramEnd"/>
      <w:r w:rsidR="00F30CC1" w:rsidRPr="000C7677">
        <w:rPr>
          <w:rFonts w:ascii="Arial" w:hAnsi="Arial" w:cs="Arial"/>
        </w:rPr>
        <w:t xml:space="preserve"> бюджетных средств).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lastRenderedPageBreak/>
        <w:t>1.2.Финансирование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1.3.В настоящих Правилах используются следующие термины и определения: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1.3.1.Правовой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1.3.2.Заказчики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F30CC1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 xml:space="preserve">1.3.2. Конечные потребители – физические лица, в </w:t>
      </w:r>
      <w:proofErr w:type="gramStart"/>
      <w:r w:rsidRPr="000C7677">
        <w:rPr>
          <w:rFonts w:ascii="Arial" w:hAnsi="Arial" w:cs="Arial"/>
        </w:rPr>
        <w:t>целях</w:t>
      </w:r>
      <w:proofErr w:type="gramEnd"/>
      <w:r w:rsidRPr="000C7677">
        <w:rPr>
          <w:rFonts w:ascii="Arial" w:hAnsi="Arial" w:cs="Arial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</w:t>
      </w:r>
      <w:r>
        <w:rPr>
          <w:rFonts w:ascii="Arial" w:hAnsi="Arial" w:cs="Arial"/>
        </w:rPr>
        <w:t>Российской Федерации и Иркут</w:t>
      </w:r>
      <w:r w:rsidRPr="000C7677">
        <w:rPr>
          <w:rFonts w:ascii="Arial" w:hAnsi="Arial" w:cs="Arial"/>
        </w:rPr>
        <w:t>ской области.</w:t>
      </w:r>
    </w:p>
    <w:p w:rsidR="00564731" w:rsidRPr="000C7677" w:rsidRDefault="00564731" w:rsidP="00424D2E">
      <w:pPr>
        <w:jc w:val="both"/>
        <w:rPr>
          <w:rFonts w:ascii="Arial" w:hAnsi="Arial" w:cs="Arial"/>
        </w:rPr>
      </w:pPr>
    </w:p>
    <w:p w:rsidR="00F30CC1" w:rsidRDefault="00942667" w:rsidP="00424D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F30CC1" w:rsidRPr="00A1314A">
        <w:rPr>
          <w:rFonts w:ascii="Arial" w:hAnsi="Arial" w:cs="Arial"/>
          <w:bCs/>
        </w:rPr>
        <w:t>Требования к разработке правовых актов о нормировании в сфере закупок</w:t>
      </w:r>
    </w:p>
    <w:p w:rsidR="00564731" w:rsidRPr="00A1314A" w:rsidRDefault="00564731" w:rsidP="00424D2E">
      <w:pPr>
        <w:jc w:val="center"/>
        <w:rPr>
          <w:rFonts w:ascii="Arial" w:hAnsi="Arial" w:cs="Arial"/>
        </w:rPr>
      </w:pP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2.3.Проект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сведения о разработчике проекта правового акта о нормировании в сфере закупок;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нормативное обоснование разработки правового акта о нормировании в сфере закупок;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цели и задачи разработки проекта правового акта о нормировании в сфере закупок;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 xml:space="preserve">сведения о порядке </w:t>
      </w:r>
      <w:proofErr w:type="gramStart"/>
      <w:r w:rsidR="00F30CC1" w:rsidRPr="000C7677">
        <w:rPr>
          <w:rFonts w:ascii="Arial" w:hAnsi="Arial" w:cs="Arial"/>
        </w:rPr>
        <w:t>контроля за</w:t>
      </w:r>
      <w:proofErr w:type="gramEnd"/>
      <w:r w:rsidR="00F30CC1" w:rsidRPr="000C7677">
        <w:rPr>
          <w:rFonts w:ascii="Arial" w:hAnsi="Arial" w:cs="Arial"/>
        </w:rPr>
        <w:t xml:space="preserve"> исполнением правового акта о нормировании в сфере закупок;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сведения о взаимосвязи разработанного проекта правового акта с иными нормативными правовыми актами;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F30CC1" w:rsidRPr="000C7677">
        <w:rPr>
          <w:rFonts w:ascii="Arial" w:hAnsi="Arial" w:cs="Arial"/>
        </w:rPr>
        <w:t>иные сведения (по усмотрению главного распорядителя бюджетных средств).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2.4.Общественное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proofErr w:type="gramStart"/>
      <w:r w:rsidRPr="000C7677">
        <w:rPr>
          <w:rFonts w:ascii="Arial" w:hAnsi="Arial" w:cs="Arial"/>
        </w:rPr>
        <w:t>2.4.1.Общественное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</w:t>
      </w:r>
      <w:proofErr w:type="gramEnd"/>
      <w:r w:rsidRPr="000C7677">
        <w:rPr>
          <w:rFonts w:ascii="Arial" w:hAnsi="Arial" w:cs="Arial"/>
        </w:rPr>
        <w:t xml:space="preserve">, </w:t>
      </w:r>
      <w:proofErr w:type="gramStart"/>
      <w:r w:rsidRPr="000C7677">
        <w:rPr>
          <w:rFonts w:ascii="Arial" w:hAnsi="Arial" w:cs="Arial"/>
        </w:rPr>
        <w:t>обосновывающих</w:t>
      </w:r>
      <w:proofErr w:type="gramEnd"/>
      <w:r w:rsidRPr="000C7677">
        <w:rPr>
          <w:rFonts w:ascii="Arial" w:hAnsi="Arial" w:cs="Arial"/>
        </w:rPr>
        <w:t xml:space="preserve"> принятие соответствующего правового акта.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 xml:space="preserve">2.4.2.Общественное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0C7677">
        <w:rPr>
          <w:rFonts w:ascii="Arial" w:hAnsi="Arial" w:cs="Arial"/>
        </w:rPr>
        <w:t>окончания первого этапа общественного обсуждения проекта правового акта</w:t>
      </w:r>
      <w:proofErr w:type="gramEnd"/>
      <w:r w:rsidRPr="000C7677">
        <w:rPr>
          <w:rFonts w:ascii="Arial" w:hAnsi="Arial" w:cs="Arial"/>
        </w:rPr>
        <w:t xml:space="preserve"> о нормировании в сфере закупок.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proofErr w:type="gramStart"/>
      <w:r w:rsidRPr="000C7677">
        <w:rPr>
          <w:rFonts w:ascii="Arial" w:hAnsi="Arial" w:cs="Arial"/>
        </w:rPr>
        <w:t>2.4.3.По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</w:t>
      </w:r>
      <w:proofErr w:type="gramEnd"/>
      <w:r w:rsidRPr="000C7677">
        <w:rPr>
          <w:rFonts w:ascii="Arial" w:hAnsi="Arial" w:cs="Arial"/>
        </w:rPr>
        <w:t xml:space="preserve"> сведения о необходимости доработки соответствующего проекта правового акта о нормировании в сфере закупок.</w:t>
      </w:r>
    </w:p>
    <w:p w:rsidR="00F30CC1" w:rsidRPr="000C7677" w:rsidRDefault="00564731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2.4.4.</w:t>
      </w:r>
      <w:r w:rsidR="00F30CC1" w:rsidRPr="000C7677">
        <w:rPr>
          <w:rFonts w:ascii="Arial" w:hAnsi="Arial" w:cs="Arial"/>
        </w:rPr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F30CC1" w:rsidRPr="000C7677">
        <w:rPr>
          <w:rFonts w:ascii="Arial" w:hAnsi="Arial" w:cs="Arial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2.5.Правовые акты о нормировании в сфере закупок утверждаются главными распорядителями бюджетных сре</w:t>
      </w:r>
      <w:proofErr w:type="gramStart"/>
      <w:r w:rsidRPr="000C7677">
        <w:rPr>
          <w:rFonts w:ascii="Arial" w:hAnsi="Arial" w:cs="Arial"/>
        </w:rPr>
        <w:t>дств в с</w:t>
      </w:r>
      <w:proofErr w:type="gramEnd"/>
      <w:r w:rsidRPr="000C7677">
        <w:rPr>
          <w:rFonts w:ascii="Arial" w:hAnsi="Arial" w:cs="Arial"/>
        </w:rPr>
        <w:t>оответствии с их компетенцией и с учетом настоящих Правил.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proofErr w:type="gramStart"/>
      <w:r w:rsidRPr="000C7677">
        <w:rPr>
          <w:rFonts w:ascii="Arial" w:hAnsi="Arial" w:cs="Arial"/>
        </w:rPr>
        <w:t xml:space="preserve">2.6.Утвержденные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</w:t>
      </w:r>
      <w:r w:rsidRPr="000C7677">
        <w:rPr>
          <w:rFonts w:ascii="Arial" w:hAnsi="Arial" w:cs="Arial"/>
        </w:rPr>
        <w:lastRenderedPageBreak/>
        <w:t>государственных и муниципальных нужд» и на сайте информационно-телекоммуникационной сети «Интернет».</w:t>
      </w:r>
      <w:proofErr w:type="gramEnd"/>
    </w:p>
    <w:p w:rsidR="00F30CC1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2.7.В случае если по решению главного распорядителя бюджетных сре</w:t>
      </w:r>
      <w:proofErr w:type="gramStart"/>
      <w:r w:rsidRPr="000C7677">
        <w:rPr>
          <w:rFonts w:ascii="Arial" w:hAnsi="Arial" w:cs="Arial"/>
        </w:rPr>
        <w:t>дств пр</w:t>
      </w:r>
      <w:proofErr w:type="gramEnd"/>
      <w:r w:rsidRPr="000C7677">
        <w:rPr>
          <w:rFonts w:ascii="Arial" w:hAnsi="Arial" w:cs="Arial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E11C9" w:rsidRPr="000C7677" w:rsidRDefault="003E11C9" w:rsidP="00424D2E">
      <w:pPr>
        <w:jc w:val="both"/>
        <w:rPr>
          <w:rFonts w:ascii="Arial" w:hAnsi="Arial" w:cs="Arial"/>
        </w:rPr>
      </w:pPr>
    </w:p>
    <w:p w:rsidR="00F30CC1" w:rsidRDefault="00F30CC1" w:rsidP="00424D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A1314A">
        <w:rPr>
          <w:rFonts w:ascii="Arial" w:hAnsi="Arial" w:cs="Arial"/>
          <w:bCs/>
        </w:rPr>
        <w:t>. Требования к содержанию правового акта</w:t>
      </w:r>
      <w:r>
        <w:rPr>
          <w:rFonts w:ascii="Arial" w:hAnsi="Arial" w:cs="Arial"/>
        </w:rPr>
        <w:t xml:space="preserve"> </w:t>
      </w:r>
      <w:r w:rsidRPr="00A1314A">
        <w:rPr>
          <w:rFonts w:ascii="Arial" w:hAnsi="Arial" w:cs="Arial"/>
          <w:bCs/>
        </w:rPr>
        <w:t>о нормировании в сфере закупок</w:t>
      </w:r>
    </w:p>
    <w:p w:rsidR="003E11C9" w:rsidRPr="00A1314A" w:rsidRDefault="003E11C9" w:rsidP="00424D2E">
      <w:pPr>
        <w:jc w:val="center"/>
        <w:rPr>
          <w:rFonts w:ascii="Arial" w:hAnsi="Arial" w:cs="Arial"/>
        </w:rPr>
      </w:pP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3.1.Правовой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424D2E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3.3.При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факта закупки излишнего товара, работ, услуг за предыдущий двухлетний период;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3.4.Правовой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 xml:space="preserve">3.5. </w:t>
      </w:r>
      <w:proofErr w:type="gramStart"/>
      <w:r w:rsidRPr="000C7677">
        <w:rPr>
          <w:rFonts w:ascii="Arial" w:hAnsi="Arial" w:cs="Arial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F30CC1" w:rsidRPr="000C7677" w:rsidRDefault="00F30CC1" w:rsidP="00424D2E">
      <w:pPr>
        <w:spacing w:before="100" w:beforeAutospacing="1"/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lastRenderedPageBreak/>
        <w:t xml:space="preserve">3.6. </w:t>
      </w:r>
      <w:proofErr w:type="gramStart"/>
      <w:r w:rsidRPr="000C7677">
        <w:rPr>
          <w:rFonts w:ascii="Arial" w:hAnsi="Arial" w:cs="Arial"/>
        </w:rPr>
        <w:t>При установлении в правовом акте о нормировании в сфере закупок требований к качеству</w:t>
      </w:r>
      <w:proofErr w:type="gramEnd"/>
      <w:r w:rsidRPr="000C7677">
        <w:rPr>
          <w:rFonts w:ascii="Arial" w:hAnsi="Arial" w:cs="Arial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0CC1" w:rsidRPr="000C7677">
        <w:rPr>
          <w:rFonts w:ascii="Arial" w:hAnsi="Arial" w:cs="Arial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proofErr w:type="gramStart"/>
      <w:r w:rsidRPr="000C7677">
        <w:rPr>
          <w:rFonts w:ascii="Arial" w:hAnsi="Arial" w:cs="Arial"/>
        </w:rPr>
        <w:t>3.7.В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№184-ФЗ «О техническом регулировании».</w:t>
      </w:r>
      <w:proofErr w:type="gramEnd"/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3.8.Правовой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3.9.При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3.11.</w:t>
      </w:r>
      <w:r w:rsidR="00F30CC1" w:rsidRPr="000C7677">
        <w:rPr>
          <w:rFonts w:ascii="Arial" w:hAnsi="Arial" w:cs="Arial"/>
        </w:rPr>
        <w:t>При формировании предельной цены товаров, работ, услуг могут использоваться: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данные государственной статистической отчетности;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данные реестра контрактов;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информация о ценах производителей;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иные источники информации.</w:t>
      </w:r>
    </w:p>
    <w:p w:rsidR="00F30CC1" w:rsidRPr="000C7677" w:rsidRDefault="00424D2E" w:rsidP="00424D2E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3.12.</w:t>
      </w:r>
      <w:r w:rsidR="00F30CC1" w:rsidRPr="000C7677">
        <w:rPr>
          <w:rFonts w:ascii="Arial" w:hAnsi="Arial" w:cs="Arial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F30CC1" w:rsidRPr="000C7677" w:rsidRDefault="00424D2E" w:rsidP="00424D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3.13.</w:t>
      </w:r>
      <w:r w:rsidR="00F30CC1" w:rsidRPr="000C7677">
        <w:rPr>
          <w:rFonts w:ascii="Arial" w:hAnsi="Arial" w:cs="Arial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30CC1" w:rsidRPr="000C7677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3.14.Формирование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30CC1" w:rsidRDefault="00F30CC1" w:rsidP="00424D2E">
      <w:pPr>
        <w:jc w:val="both"/>
        <w:rPr>
          <w:rFonts w:ascii="Arial" w:hAnsi="Arial" w:cs="Arial"/>
        </w:rPr>
      </w:pPr>
      <w:r w:rsidRPr="000C7677">
        <w:rPr>
          <w:rFonts w:ascii="Arial" w:hAnsi="Arial" w:cs="Arial"/>
        </w:rPr>
        <w:t>3.15.Правовой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424D2E" w:rsidRPr="000C7677" w:rsidRDefault="00424D2E" w:rsidP="00424D2E">
      <w:pPr>
        <w:jc w:val="both"/>
        <w:rPr>
          <w:rFonts w:ascii="Arial" w:hAnsi="Arial" w:cs="Arial"/>
        </w:rPr>
      </w:pPr>
    </w:p>
    <w:p w:rsidR="00F30CC1" w:rsidRDefault="00F30CC1" w:rsidP="00424D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A1314A">
        <w:rPr>
          <w:rFonts w:ascii="Arial" w:hAnsi="Arial" w:cs="Arial"/>
          <w:bCs/>
        </w:rPr>
        <w:t>. Заключительные положения</w:t>
      </w:r>
    </w:p>
    <w:p w:rsidR="00424D2E" w:rsidRPr="00A1314A" w:rsidRDefault="00424D2E" w:rsidP="00424D2E">
      <w:pPr>
        <w:jc w:val="center"/>
        <w:rPr>
          <w:rFonts w:ascii="Arial" w:hAnsi="Arial" w:cs="Arial"/>
        </w:rPr>
      </w:pPr>
    </w:p>
    <w:p w:rsidR="0047484C" w:rsidRDefault="00F30CC1" w:rsidP="00424D2E">
      <w:pPr>
        <w:jc w:val="both"/>
      </w:pPr>
      <w:r w:rsidRPr="000C7677">
        <w:rPr>
          <w:rFonts w:ascii="Arial" w:hAnsi="Arial" w:cs="Arial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sectPr w:rsidR="004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53"/>
    <w:multiLevelType w:val="multilevel"/>
    <w:tmpl w:val="6C5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4050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21D74"/>
    <w:multiLevelType w:val="multilevel"/>
    <w:tmpl w:val="5D2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31CD4"/>
    <w:multiLevelType w:val="multilevel"/>
    <w:tmpl w:val="6DA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5"/>
    <w:rsid w:val="003E11C9"/>
    <w:rsid w:val="00424D2E"/>
    <w:rsid w:val="0047484C"/>
    <w:rsid w:val="00564731"/>
    <w:rsid w:val="006831A3"/>
    <w:rsid w:val="00942667"/>
    <w:rsid w:val="00E45695"/>
    <w:rsid w:val="00F30CC1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C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30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30C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C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30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30C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2017-12-21T02:07:00Z</dcterms:created>
  <dcterms:modified xsi:type="dcterms:W3CDTF">2017-12-25T03:40:00Z</dcterms:modified>
</cp:coreProperties>
</file>